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40" w:rsidRDefault="00312231" w:rsidP="007B30DF">
      <w:pPr>
        <w:jc w:val="center"/>
        <w:rPr>
          <w:b/>
          <w:sz w:val="32"/>
        </w:rPr>
      </w:pPr>
      <w:r w:rsidRPr="00312231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09.95pt;margin-top:15.05pt;width:53.3pt;height:53.3pt;z-index:251657728" o:allowincell="f">
            <v:imagedata r:id="rId8" o:title=""/>
            <w10:wrap type="topAndBottom"/>
          </v:shape>
          <o:OLEObject Type="Embed" ProgID="MSPhotoEd.3" ShapeID="_x0000_s1033" DrawAspect="Content" ObjectID="_1745669246" r:id="rId9"/>
        </w:pict>
      </w:r>
      <w:r w:rsidR="007B30DF">
        <w:rPr>
          <w:b/>
          <w:sz w:val="32"/>
        </w:rPr>
        <w:t xml:space="preserve">Администрация </w:t>
      </w:r>
      <w:r w:rsidR="002E6240">
        <w:rPr>
          <w:b/>
          <w:sz w:val="32"/>
        </w:rPr>
        <w:t>Нижнетанайского сельсовета</w:t>
      </w:r>
    </w:p>
    <w:p w:rsidR="007B30DF" w:rsidRDefault="007B30DF" w:rsidP="007B30DF">
      <w:pPr>
        <w:jc w:val="center"/>
        <w:rPr>
          <w:b/>
          <w:sz w:val="32"/>
        </w:rPr>
      </w:pPr>
      <w:r>
        <w:rPr>
          <w:b/>
          <w:sz w:val="32"/>
        </w:rPr>
        <w:t>Дзержинского района</w:t>
      </w:r>
    </w:p>
    <w:p w:rsidR="007B30DF" w:rsidRDefault="007B30DF" w:rsidP="007B30DF">
      <w:pPr>
        <w:jc w:val="center"/>
        <w:rPr>
          <w:b/>
          <w:sz w:val="32"/>
        </w:rPr>
      </w:pPr>
      <w:r>
        <w:rPr>
          <w:b/>
          <w:sz w:val="32"/>
        </w:rPr>
        <w:t>Красноярского края</w:t>
      </w:r>
    </w:p>
    <w:p w:rsidR="007B30DF" w:rsidRDefault="007B30DF" w:rsidP="007B30DF">
      <w:pPr>
        <w:jc w:val="center"/>
        <w:rPr>
          <w:b/>
          <w:sz w:val="28"/>
        </w:rPr>
      </w:pPr>
    </w:p>
    <w:p w:rsidR="007B30DF" w:rsidRDefault="007B30DF" w:rsidP="007B30D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7B30DF" w:rsidRDefault="007B30DF" w:rsidP="007B30DF">
      <w:pPr>
        <w:jc w:val="center"/>
        <w:rPr>
          <w:rFonts w:ascii="Times New Roman Cyr Bold" w:hAnsi="Times New Roman Cyr Bold"/>
          <w:b/>
        </w:rPr>
      </w:pPr>
      <w:r>
        <w:rPr>
          <w:rFonts w:ascii="Times New Roman Cyr Bold" w:hAnsi="Times New Roman Cyr Bold"/>
          <w:b/>
        </w:rPr>
        <w:t>с.</w:t>
      </w:r>
      <w:r w:rsidR="002E6240">
        <w:rPr>
          <w:rFonts w:ascii="Times New Roman Cyr Bold" w:hAnsi="Times New Roman Cyr Bold"/>
          <w:b/>
        </w:rPr>
        <w:t>Нижний Танай</w:t>
      </w:r>
    </w:p>
    <w:p w:rsidR="00BD5608" w:rsidRDefault="00BD5608" w:rsidP="007B30DF">
      <w:pPr>
        <w:jc w:val="center"/>
        <w:rPr>
          <w:b/>
          <w:sz w:val="16"/>
          <w:szCs w:val="16"/>
        </w:rPr>
      </w:pPr>
    </w:p>
    <w:p w:rsidR="002D5D46" w:rsidRPr="00673FBF" w:rsidRDefault="002D5D46" w:rsidP="007B30DF">
      <w:pPr>
        <w:jc w:val="center"/>
        <w:rPr>
          <w:b/>
          <w:sz w:val="16"/>
          <w:szCs w:val="16"/>
        </w:rPr>
      </w:pPr>
    </w:p>
    <w:p w:rsidR="007B30DF" w:rsidRDefault="00795BFF" w:rsidP="007C2694">
      <w:pPr>
        <w:jc w:val="both"/>
        <w:rPr>
          <w:sz w:val="28"/>
        </w:rPr>
      </w:pPr>
      <w:r>
        <w:rPr>
          <w:sz w:val="28"/>
        </w:rPr>
        <w:t>15.05.2023</w:t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</w:r>
      <w:r w:rsidR="006B5C84">
        <w:rPr>
          <w:sz w:val="28"/>
        </w:rPr>
        <w:tab/>
      </w:r>
      <w:r w:rsidR="006B5C84">
        <w:rPr>
          <w:sz w:val="28"/>
        </w:rPr>
        <w:tab/>
      </w:r>
      <w:r w:rsidR="007B30DF">
        <w:rPr>
          <w:sz w:val="28"/>
        </w:rPr>
        <w:tab/>
      </w:r>
      <w:r w:rsidR="007B30DF">
        <w:rPr>
          <w:sz w:val="28"/>
        </w:rPr>
        <w:tab/>
        <w:t xml:space="preserve">№ </w:t>
      </w:r>
      <w:r>
        <w:rPr>
          <w:sz w:val="28"/>
        </w:rPr>
        <w:t>28</w:t>
      </w:r>
      <w:r w:rsidR="00873742">
        <w:rPr>
          <w:sz w:val="28"/>
        </w:rPr>
        <w:t>-</w:t>
      </w:r>
      <w:r w:rsidR="002F11FC">
        <w:rPr>
          <w:sz w:val="28"/>
        </w:rPr>
        <w:t>П</w:t>
      </w:r>
    </w:p>
    <w:p w:rsidR="00E6365A" w:rsidRDefault="00E6365A" w:rsidP="0055079F">
      <w:pPr>
        <w:contextualSpacing/>
        <w:jc w:val="both"/>
        <w:rPr>
          <w:sz w:val="28"/>
          <w:szCs w:val="28"/>
        </w:rPr>
      </w:pPr>
    </w:p>
    <w:p w:rsidR="002D5D46" w:rsidRPr="00E6365A" w:rsidRDefault="002D5D46" w:rsidP="0055079F">
      <w:pPr>
        <w:contextualSpacing/>
        <w:jc w:val="both"/>
        <w:rPr>
          <w:sz w:val="28"/>
          <w:szCs w:val="28"/>
        </w:rPr>
      </w:pPr>
    </w:p>
    <w:p w:rsidR="00D35BAC" w:rsidRPr="00D35BAC" w:rsidRDefault="00D35BAC" w:rsidP="00D35BAC">
      <w:pPr>
        <w:ind w:right="4536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35BAC">
        <w:rPr>
          <w:sz w:val="28"/>
          <w:szCs w:val="28"/>
        </w:rPr>
        <w:t xml:space="preserve">создании комиссии по проведению аукционов по продаже земельных участков </w:t>
      </w:r>
      <w:r w:rsidR="00D36757" w:rsidRPr="00D35BAC">
        <w:rPr>
          <w:sz w:val="28"/>
          <w:szCs w:val="28"/>
        </w:rPr>
        <w:t xml:space="preserve">находящихся в собственности </w:t>
      </w:r>
      <w:r w:rsidR="00D36757">
        <w:rPr>
          <w:sz w:val="28"/>
          <w:szCs w:val="28"/>
        </w:rPr>
        <w:t>администрации Нижнетанайского сельсовета</w:t>
      </w:r>
    </w:p>
    <w:p w:rsidR="00D35BAC" w:rsidRPr="00D35BAC" w:rsidRDefault="00D35BAC" w:rsidP="00D35BAC">
      <w:pPr>
        <w:contextualSpacing/>
        <w:jc w:val="both"/>
        <w:rPr>
          <w:sz w:val="28"/>
          <w:szCs w:val="28"/>
        </w:rPr>
      </w:pP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В соответствии с Земельным кодексом Российской Федерации, Федеральным законом от 23 июня 2014 № 171-ФЗ «О внесении изменений в Земельный кодекс Российской Федерации и отдельные законодательные акты Российской Федерации», Федеральным законом от 6 октября 2003 № 131-ФЗ «Об общих принципах организации местного самоуправления в Российской Ф</w:t>
      </w:r>
      <w:r w:rsidR="002E6240">
        <w:rPr>
          <w:sz w:val="28"/>
          <w:szCs w:val="28"/>
        </w:rPr>
        <w:t>едерации», руководствуясь ст. 17</w:t>
      </w:r>
      <w:r w:rsidRPr="00D35BAC">
        <w:rPr>
          <w:sz w:val="28"/>
          <w:szCs w:val="28"/>
        </w:rPr>
        <w:t xml:space="preserve"> Устава</w:t>
      </w:r>
      <w:r w:rsidR="002E6240">
        <w:rPr>
          <w:sz w:val="28"/>
          <w:szCs w:val="28"/>
        </w:rPr>
        <w:t xml:space="preserve"> Нижнетанайского сельсовета</w:t>
      </w:r>
      <w:r w:rsidRPr="00D35BAC">
        <w:rPr>
          <w:sz w:val="28"/>
          <w:szCs w:val="28"/>
        </w:rPr>
        <w:t>, ПОСТАНОВЛЯЮ: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 xml:space="preserve">1. Создать комиссию по проведению аукционов по продаже земельных участков, находящихся в собственности </w:t>
      </w:r>
      <w:r w:rsidR="00D36757">
        <w:rPr>
          <w:sz w:val="28"/>
          <w:szCs w:val="28"/>
        </w:rPr>
        <w:t xml:space="preserve">администрации </w:t>
      </w:r>
      <w:r w:rsidR="002E6240">
        <w:rPr>
          <w:sz w:val="28"/>
          <w:szCs w:val="28"/>
        </w:rPr>
        <w:t>Нижнетанайского сельсовета</w:t>
      </w:r>
      <w:r w:rsidR="00D36757">
        <w:rPr>
          <w:sz w:val="28"/>
          <w:szCs w:val="28"/>
        </w:rPr>
        <w:t>.</w:t>
      </w:r>
      <w:r w:rsidRPr="00D35BAC">
        <w:rPr>
          <w:sz w:val="28"/>
          <w:szCs w:val="28"/>
        </w:rPr>
        <w:t xml:space="preserve"> 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 xml:space="preserve">2. Определить её состав согласно приложению </w:t>
      </w:r>
      <w:r>
        <w:rPr>
          <w:sz w:val="28"/>
          <w:szCs w:val="28"/>
        </w:rPr>
        <w:t>№ 1 к настоящему постановлению.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 xml:space="preserve">3. Утвердить порядок работы Комиссии согласно приложению № 2 </w:t>
      </w:r>
      <w:r>
        <w:rPr>
          <w:sz w:val="28"/>
          <w:szCs w:val="28"/>
        </w:rPr>
        <w:t>к настоящему постановлению.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 xml:space="preserve">4. Контроль за исполнением настоящего постановления </w:t>
      </w:r>
      <w:r w:rsidR="002E6240">
        <w:rPr>
          <w:sz w:val="28"/>
          <w:szCs w:val="28"/>
        </w:rPr>
        <w:t>оставляю за собой</w:t>
      </w:r>
      <w:r w:rsidRPr="00D35BAC">
        <w:rPr>
          <w:sz w:val="28"/>
          <w:szCs w:val="28"/>
        </w:rPr>
        <w:t>.</w:t>
      </w:r>
    </w:p>
    <w:p w:rsidR="00D35BAC" w:rsidRP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5. Постановление вступает в силу со дня подписания</w:t>
      </w:r>
      <w:r>
        <w:rPr>
          <w:sz w:val="28"/>
          <w:szCs w:val="28"/>
        </w:rPr>
        <w:t>.</w:t>
      </w:r>
    </w:p>
    <w:p w:rsidR="002D5D46" w:rsidRDefault="002D5D46" w:rsidP="006662B7">
      <w:pPr>
        <w:jc w:val="both"/>
        <w:rPr>
          <w:sz w:val="28"/>
          <w:szCs w:val="28"/>
        </w:rPr>
      </w:pPr>
    </w:p>
    <w:p w:rsidR="003E20AB" w:rsidRDefault="003E20AB" w:rsidP="006662B7">
      <w:pPr>
        <w:jc w:val="both"/>
        <w:rPr>
          <w:sz w:val="28"/>
          <w:szCs w:val="28"/>
        </w:rPr>
      </w:pPr>
    </w:p>
    <w:p w:rsidR="003506BB" w:rsidRDefault="0004219E" w:rsidP="008502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E6240">
        <w:rPr>
          <w:sz w:val="28"/>
          <w:szCs w:val="28"/>
        </w:rPr>
        <w:t>Нижнетанайского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6240">
        <w:rPr>
          <w:sz w:val="28"/>
          <w:szCs w:val="28"/>
        </w:rPr>
        <w:t>К.Ю. Хромов</w:t>
      </w:r>
    </w:p>
    <w:p w:rsidR="00D35BAC" w:rsidRDefault="00D35BAC" w:rsidP="00850261">
      <w:pPr>
        <w:jc w:val="both"/>
        <w:rPr>
          <w:sz w:val="28"/>
          <w:szCs w:val="28"/>
        </w:rPr>
        <w:sectPr w:rsidR="00D35BAC" w:rsidSect="00B23807">
          <w:headerReference w:type="even" r:id="rId10"/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5BAC" w:rsidRDefault="00D35BAC" w:rsidP="00D35BAC">
      <w:pPr>
        <w:jc w:val="right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2E6240" w:rsidRDefault="00D35BAC" w:rsidP="00D35BAC">
      <w:pPr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D35BAC" w:rsidRDefault="002E6240" w:rsidP="00D35BAC">
      <w:pPr>
        <w:jc w:val="right"/>
        <w:rPr>
          <w:szCs w:val="28"/>
        </w:rPr>
      </w:pPr>
      <w:r>
        <w:rPr>
          <w:szCs w:val="28"/>
        </w:rPr>
        <w:t>Нижнетанайского сельсовета</w:t>
      </w:r>
    </w:p>
    <w:p w:rsidR="00D35BAC" w:rsidRPr="00D35BAC" w:rsidRDefault="00795BFF" w:rsidP="00D35BAC">
      <w:pPr>
        <w:jc w:val="right"/>
        <w:rPr>
          <w:szCs w:val="28"/>
        </w:rPr>
      </w:pPr>
      <w:r>
        <w:rPr>
          <w:szCs w:val="28"/>
        </w:rPr>
        <w:t>от 15.05.2023 № 28</w:t>
      </w:r>
      <w:r w:rsidR="002E6240">
        <w:rPr>
          <w:szCs w:val="28"/>
        </w:rPr>
        <w:t>-П</w:t>
      </w:r>
    </w:p>
    <w:p w:rsidR="00D35BAC" w:rsidRDefault="00D35BAC" w:rsidP="00850261">
      <w:pPr>
        <w:jc w:val="both"/>
        <w:rPr>
          <w:sz w:val="28"/>
          <w:szCs w:val="28"/>
        </w:rPr>
      </w:pPr>
    </w:p>
    <w:p w:rsidR="00D35BAC" w:rsidRDefault="00D35BAC" w:rsidP="00850261">
      <w:pPr>
        <w:jc w:val="both"/>
        <w:rPr>
          <w:sz w:val="28"/>
          <w:szCs w:val="28"/>
        </w:rPr>
      </w:pPr>
    </w:p>
    <w:p w:rsidR="00D35BAC" w:rsidRDefault="00D35BAC" w:rsidP="00D35BAC">
      <w:pPr>
        <w:contextualSpacing/>
        <w:jc w:val="center"/>
        <w:rPr>
          <w:sz w:val="28"/>
          <w:szCs w:val="28"/>
        </w:rPr>
      </w:pPr>
      <w:r w:rsidRPr="00D35BAC">
        <w:rPr>
          <w:sz w:val="28"/>
          <w:szCs w:val="28"/>
        </w:rPr>
        <w:t>Состав комиссии по проведению аукционов по продаже</w:t>
      </w:r>
    </w:p>
    <w:p w:rsidR="00D35BAC" w:rsidRDefault="00D35BAC" w:rsidP="002E6240">
      <w:pPr>
        <w:contextualSpacing/>
        <w:jc w:val="center"/>
        <w:rPr>
          <w:sz w:val="28"/>
          <w:szCs w:val="28"/>
        </w:rPr>
      </w:pPr>
      <w:r w:rsidRPr="00D35BAC">
        <w:rPr>
          <w:sz w:val="28"/>
          <w:szCs w:val="28"/>
        </w:rPr>
        <w:t>земельных участков</w:t>
      </w:r>
      <w:r w:rsidR="00D36757">
        <w:rPr>
          <w:sz w:val="28"/>
          <w:szCs w:val="28"/>
        </w:rPr>
        <w:t xml:space="preserve">, </w:t>
      </w:r>
      <w:r w:rsidR="00D36757" w:rsidRPr="00D35BAC">
        <w:rPr>
          <w:sz w:val="28"/>
          <w:szCs w:val="28"/>
        </w:rPr>
        <w:t xml:space="preserve">находящихся в собственности </w:t>
      </w:r>
      <w:r w:rsidR="00D36757">
        <w:rPr>
          <w:sz w:val="28"/>
          <w:szCs w:val="28"/>
        </w:rPr>
        <w:t>администрации Нижнетанайского сельсовета</w:t>
      </w:r>
      <w:r w:rsidRPr="00D35BAC">
        <w:rPr>
          <w:sz w:val="28"/>
          <w:szCs w:val="28"/>
        </w:rPr>
        <w:t>:</w:t>
      </w:r>
    </w:p>
    <w:p w:rsidR="00D35BAC" w:rsidRPr="00D35BAC" w:rsidRDefault="00D35BAC" w:rsidP="00D35BAC">
      <w:pPr>
        <w:contextualSpacing/>
        <w:jc w:val="both"/>
        <w:rPr>
          <w:sz w:val="28"/>
          <w:szCs w:val="28"/>
        </w:rPr>
      </w:pPr>
    </w:p>
    <w:p w:rsidR="00D35BAC" w:rsidRPr="006D0FC3" w:rsidRDefault="00D35BAC" w:rsidP="00D35BAC">
      <w:pPr>
        <w:ind w:firstLine="708"/>
        <w:contextualSpacing/>
        <w:jc w:val="both"/>
        <w:rPr>
          <w:b/>
          <w:sz w:val="28"/>
          <w:szCs w:val="28"/>
        </w:rPr>
      </w:pPr>
      <w:r w:rsidRPr="006D0FC3">
        <w:rPr>
          <w:b/>
          <w:sz w:val="28"/>
          <w:szCs w:val="28"/>
        </w:rPr>
        <w:t>Председатель комиссии:</w:t>
      </w:r>
    </w:p>
    <w:p w:rsidR="00D35BAC" w:rsidRDefault="002E6240" w:rsidP="00D35BA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Хромов К.Ю. </w:t>
      </w:r>
      <w:r w:rsidR="00D35BAC" w:rsidRPr="00D35BAC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глава Нижнетанайского сельсовета</w:t>
      </w:r>
      <w:r w:rsidR="00D35BAC">
        <w:rPr>
          <w:sz w:val="28"/>
          <w:szCs w:val="28"/>
        </w:rPr>
        <w:t>.</w:t>
      </w:r>
    </w:p>
    <w:p w:rsidR="00D35BAC" w:rsidRPr="006D0FC3" w:rsidRDefault="00D35BAC" w:rsidP="00D35BAC">
      <w:pPr>
        <w:ind w:firstLine="708"/>
        <w:contextualSpacing/>
        <w:jc w:val="both"/>
        <w:rPr>
          <w:b/>
          <w:sz w:val="28"/>
          <w:szCs w:val="28"/>
        </w:rPr>
      </w:pPr>
      <w:r w:rsidRPr="006D0FC3">
        <w:rPr>
          <w:b/>
          <w:sz w:val="28"/>
          <w:szCs w:val="28"/>
        </w:rPr>
        <w:t>Заместитель председателя комиссии:</w:t>
      </w:r>
    </w:p>
    <w:p w:rsidR="0045276A" w:rsidRDefault="0045276A" w:rsidP="0045276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Гузенков А.Н.</w:t>
      </w:r>
      <w:r w:rsidRPr="00D35BAC">
        <w:rPr>
          <w:sz w:val="28"/>
          <w:szCs w:val="28"/>
        </w:rPr>
        <w:t xml:space="preserve"> – </w:t>
      </w:r>
      <w:r>
        <w:rPr>
          <w:sz w:val="28"/>
          <w:szCs w:val="28"/>
        </w:rPr>
        <w:t>депутат Нижнетанайского сельского Совета депутатов.</w:t>
      </w:r>
    </w:p>
    <w:p w:rsidR="00D35BAC" w:rsidRPr="006D0FC3" w:rsidRDefault="00D35BAC" w:rsidP="00D35BAC">
      <w:pPr>
        <w:ind w:firstLine="708"/>
        <w:contextualSpacing/>
        <w:jc w:val="both"/>
        <w:rPr>
          <w:b/>
          <w:sz w:val="28"/>
          <w:szCs w:val="28"/>
        </w:rPr>
      </w:pPr>
      <w:r w:rsidRPr="006D0FC3">
        <w:rPr>
          <w:b/>
          <w:sz w:val="28"/>
          <w:szCs w:val="28"/>
        </w:rPr>
        <w:t>Секретарь комиссии:</w:t>
      </w:r>
    </w:p>
    <w:p w:rsidR="00D35BAC" w:rsidRDefault="002E6240" w:rsidP="00D35BA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Морозова А.И.</w:t>
      </w:r>
      <w:r w:rsidR="00D35BAC" w:rsidRPr="00D35BAC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 2 категории Нижнетанайского сельсовета</w:t>
      </w:r>
      <w:r w:rsidR="00D35BAC">
        <w:rPr>
          <w:sz w:val="28"/>
          <w:szCs w:val="28"/>
        </w:rPr>
        <w:t>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</w:p>
    <w:p w:rsidR="00D35BAC" w:rsidRPr="006D0FC3" w:rsidRDefault="00D35BAC" w:rsidP="00D35BAC">
      <w:pPr>
        <w:ind w:firstLine="708"/>
        <w:contextualSpacing/>
        <w:jc w:val="both"/>
        <w:rPr>
          <w:b/>
          <w:sz w:val="28"/>
          <w:szCs w:val="28"/>
        </w:rPr>
      </w:pPr>
      <w:r w:rsidRPr="006D0FC3">
        <w:rPr>
          <w:b/>
          <w:sz w:val="28"/>
          <w:szCs w:val="28"/>
        </w:rPr>
        <w:t>Члены комиссии: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 xml:space="preserve">- </w:t>
      </w:r>
      <w:r w:rsidR="0045276A">
        <w:rPr>
          <w:sz w:val="28"/>
          <w:szCs w:val="28"/>
        </w:rPr>
        <w:t>Машукова В.А.</w:t>
      </w:r>
      <w:r w:rsidRPr="00D35BAC">
        <w:rPr>
          <w:sz w:val="28"/>
          <w:szCs w:val="28"/>
        </w:rPr>
        <w:t xml:space="preserve"> – </w:t>
      </w:r>
      <w:r w:rsidR="002E6240">
        <w:rPr>
          <w:sz w:val="28"/>
          <w:szCs w:val="28"/>
        </w:rPr>
        <w:t>депутат Нижнетанайского сельского Совета депутатов</w:t>
      </w:r>
      <w:r>
        <w:rPr>
          <w:sz w:val="28"/>
          <w:szCs w:val="28"/>
        </w:rPr>
        <w:t>.</w:t>
      </w:r>
    </w:p>
    <w:p w:rsidR="006D0FC3" w:rsidRDefault="00D35BAC" w:rsidP="006D0FC3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 xml:space="preserve">- </w:t>
      </w:r>
      <w:r w:rsidR="0045276A">
        <w:rPr>
          <w:sz w:val="28"/>
          <w:szCs w:val="28"/>
        </w:rPr>
        <w:t xml:space="preserve"> </w:t>
      </w:r>
      <w:r w:rsidR="002E6240">
        <w:rPr>
          <w:sz w:val="28"/>
          <w:szCs w:val="28"/>
        </w:rPr>
        <w:t>Шако Т.Е.</w:t>
      </w:r>
      <w:r w:rsidR="006D0FC3">
        <w:rPr>
          <w:sz w:val="28"/>
          <w:szCs w:val="28"/>
        </w:rPr>
        <w:t xml:space="preserve"> </w:t>
      </w:r>
      <w:r w:rsidRPr="00D35BAC">
        <w:rPr>
          <w:sz w:val="28"/>
          <w:szCs w:val="28"/>
        </w:rPr>
        <w:t xml:space="preserve"> – </w:t>
      </w:r>
      <w:r w:rsidR="006D0FC3">
        <w:rPr>
          <w:sz w:val="28"/>
          <w:szCs w:val="28"/>
        </w:rPr>
        <w:t>депутат Нижнетанайского сельского Совета депутатов.</w:t>
      </w:r>
    </w:p>
    <w:p w:rsidR="00D35BAC" w:rsidRPr="00D35BAC" w:rsidRDefault="00D35BAC" w:rsidP="006D0FC3">
      <w:pPr>
        <w:ind w:firstLine="708"/>
        <w:contextualSpacing/>
        <w:jc w:val="both"/>
        <w:rPr>
          <w:sz w:val="28"/>
          <w:szCs w:val="28"/>
        </w:rPr>
      </w:pPr>
    </w:p>
    <w:p w:rsidR="00D35BAC" w:rsidRDefault="00D35BAC" w:rsidP="00850261">
      <w:pPr>
        <w:jc w:val="both"/>
        <w:rPr>
          <w:sz w:val="28"/>
          <w:szCs w:val="28"/>
        </w:rPr>
      </w:pPr>
    </w:p>
    <w:p w:rsidR="00D35BAC" w:rsidRDefault="00D35BAC" w:rsidP="00850261">
      <w:pPr>
        <w:jc w:val="both"/>
        <w:rPr>
          <w:sz w:val="28"/>
          <w:szCs w:val="28"/>
        </w:rPr>
      </w:pPr>
    </w:p>
    <w:p w:rsidR="00D35BAC" w:rsidRDefault="00D35BAC" w:rsidP="00850261">
      <w:pPr>
        <w:jc w:val="both"/>
        <w:rPr>
          <w:sz w:val="28"/>
          <w:szCs w:val="28"/>
        </w:rPr>
        <w:sectPr w:rsidR="00D35BAC" w:rsidSect="00B238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5BAC" w:rsidRDefault="00D35BAC" w:rsidP="00D35BAC">
      <w:pPr>
        <w:jc w:val="right"/>
        <w:rPr>
          <w:szCs w:val="28"/>
        </w:rPr>
      </w:pPr>
      <w:r>
        <w:rPr>
          <w:szCs w:val="28"/>
        </w:rPr>
        <w:lastRenderedPageBreak/>
        <w:t>Приложение №2</w:t>
      </w:r>
    </w:p>
    <w:p w:rsidR="006D0FC3" w:rsidRDefault="00D35BAC" w:rsidP="00D35BAC">
      <w:pPr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D35BAC" w:rsidRDefault="006D0FC3" w:rsidP="00D35BAC">
      <w:pPr>
        <w:jc w:val="right"/>
        <w:rPr>
          <w:szCs w:val="28"/>
        </w:rPr>
      </w:pPr>
      <w:r>
        <w:rPr>
          <w:szCs w:val="28"/>
        </w:rPr>
        <w:t>Нижнетанайского сельсовета</w:t>
      </w:r>
    </w:p>
    <w:p w:rsidR="00D35BAC" w:rsidRPr="00D35BAC" w:rsidRDefault="00795BFF" w:rsidP="00D35BAC">
      <w:pPr>
        <w:jc w:val="right"/>
        <w:rPr>
          <w:szCs w:val="28"/>
        </w:rPr>
      </w:pPr>
      <w:r>
        <w:rPr>
          <w:szCs w:val="28"/>
        </w:rPr>
        <w:t>от 15.05.2023 № 28</w:t>
      </w:r>
      <w:r w:rsidR="006D0FC3">
        <w:rPr>
          <w:szCs w:val="28"/>
        </w:rPr>
        <w:t>-П</w:t>
      </w:r>
    </w:p>
    <w:p w:rsidR="00D35BAC" w:rsidRPr="00D35BAC" w:rsidRDefault="00D35BAC" w:rsidP="00D35BAC">
      <w:pPr>
        <w:contextualSpacing/>
        <w:jc w:val="both"/>
        <w:rPr>
          <w:sz w:val="28"/>
          <w:szCs w:val="28"/>
        </w:rPr>
      </w:pPr>
    </w:p>
    <w:p w:rsidR="00D35BAC" w:rsidRPr="00D35BAC" w:rsidRDefault="00D35BAC" w:rsidP="00D35BAC">
      <w:pPr>
        <w:contextualSpacing/>
        <w:jc w:val="both"/>
        <w:rPr>
          <w:sz w:val="28"/>
          <w:szCs w:val="28"/>
        </w:rPr>
      </w:pPr>
    </w:p>
    <w:p w:rsidR="00D35BAC" w:rsidRDefault="00D35BAC" w:rsidP="00D35BAC">
      <w:pPr>
        <w:contextualSpacing/>
        <w:jc w:val="center"/>
        <w:rPr>
          <w:sz w:val="28"/>
          <w:szCs w:val="28"/>
        </w:rPr>
      </w:pPr>
      <w:r w:rsidRPr="00D35BAC">
        <w:rPr>
          <w:sz w:val="28"/>
          <w:szCs w:val="28"/>
        </w:rPr>
        <w:t>Порядок работы комиссии</w:t>
      </w:r>
    </w:p>
    <w:p w:rsidR="00D35BAC" w:rsidRDefault="00D35BAC" w:rsidP="00D35BAC">
      <w:pPr>
        <w:contextualSpacing/>
        <w:jc w:val="center"/>
        <w:rPr>
          <w:sz w:val="28"/>
          <w:szCs w:val="28"/>
        </w:rPr>
      </w:pPr>
      <w:r w:rsidRPr="00D35BAC">
        <w:rPr>
          <w:sz w:val="28"/>
          <w:szCs w:val="28"/>
        </w:rPr>
        <w:t>по проведению аукционов по продаже земельных участков</w:t>
      </w:r>
      <w:r w:rsidR="00D36757">
        <w:rPr>
          <w:sz w:val="28"/>
          <w:szCs w:val="28"/>
        </w:rPr>
        <w:t xml:space="preserve">, </w:t>
      </w:r>
      <w:r w:rsidR="00D36757" w:rsidRPr="00D35BAC">
        <w:rPr>
          <w:sz w:val="28"/>
          <w:szCs w:val="28"/>
        </w:rPr>
        <w:t xml:space="preserve">находящихся в собственности </w:t>
      </w:r>
      <w:r w:rsidR="00D36757">
        <w:rPr>
          <w:sz w:val="28"/>
          <w:szCs w:val="28"/>
        </w:rPr>
        <w:t>администрации Нижнетанайского сельсовета</w:t>
      </w:r>
      <w:r w:rsidRPr="00D35BAC">
        <w:rPr>
          <w:sz w:val="28"/>
          <w:szCs w:val="28"/>
        </w:rPr>
        <w:t xml:space="preserve"> </w:t>
      </w:r>
    </w:p>
    <w:p w:rsidR="00D35BAC" w:rsidRPr="00D35BAC" w:rsidRDefault="00D35BAC" w:rsidP="00D35BAC">
      <w:pPr>
        <w:contextualSpacing/>
        <w:jc w:val="both"/>
        <w:rPr>
          <w:sz w:val="28"/>
          <w:szCs w:val="28"/>
        </w:rPr>
      </w:pP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1.1. Комиссия по проведению аукционов по продаже земельных участков (далее - комиссия), в своей работе руководствуется Земельным кодексом Российской Федерации, Федеральным законом от 25.10.2001 № 137-ФЗ «О введении в действие Земельного кодекса Российской Федерации», и настоящим Порядком.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 xml:space="preserve">1.2. Число членов комиссии должно быть </w:t>
      </w:r>
      <w:r w:rsidRPr="00D36757">
        <w:rPr>
          <w:b/>
          <w:sz w:val="28"/>
          <w:szCs w:val="28"/>
        </w:rPr>
        <w:t>не менее пяти</w:t>
      </w:r>
      <w:r w:rsidRPr="00D35BAC">
        <w:rPr>
          <w:sz w:val="28"/>
          <w:szCs w:val="28"/>
        </w:rPr>
        <w:t xml:space="preserve"> человек.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 xml:space="preserve">1.3. Состав комиссии определяется постановлением администрации </w:t>
      </w:r>
      <w:r w:rsidR="006D0FC3">
        <w:rPr>
          <w:sz w:val="28"/>
          <w:szCs w:val="28"/>
        </w:rPr>
        <w:t>Нижнетанайского сельсовета</w:t>
      </w:r>
      <w:r w:rsidRPr="00D35BAC">
        <w:rPr>
          <w:sz w:val="28"/>
          <w:szCs w:val="28"/>
        </w:rPr>
        <w:t xml:space="preserve">. Замена члена комиссии осуществляется только на основании постановления администрации </w:t>
      </w:r>
      <w:r w:rsidR="006D0FC3">
        <w:rPr>
          <w:sz w:val="28"/>
          <w:szCs w:val="28"/>
        </w:rPr>
        <w:t>Нижнетанайского сельсовета</w:t>
      </w:r>
      <w:r w:rsidRPr="00D35BAC">
        <w:rPr>
          <w:sz w:val="28"/>
          <w:szCs w:val="28"/>
        </w:rPr>
        <w:t>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В случае временного отсутствия (отпуска, командировки, болезни) члена комиссии, его полномочия исполняет лицо, исполняющее его обязанности по должности по основному месту работы, в этом случае замена члена комиссии не осуществляется.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2. Функции, действия и обязанности комиссии</w:t>
      </w:r>
      <w:r>
        <w:rPr>
          <w:sz w:val="28"/>
          <w:szCs w:val="28"/>
        </w:rPr>
        <w:t>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2.1. Комиссия в случаях, установленных Земельным кодексом Российской Федерации, осуществляет проведение аукционов по продаже земельных участков, находящихся в собственности муниципального образования</w:t>
      </w:r>
      <w:r w:rsidR="006D0FC3">
        <w:rPr>
          <w:sz w:val="28"/>
          <w:szCs w:val="28"/>
        </w:rPr>
        <w:t xml:space="preserve"> Нижнетанайский сельсовет</w:t>
      </w:r>
      <w:r w:rsidRPr="00D35BAC">
        <w:rPr>
          <w:sz w:val="28"/>
          <w:szCs w:val="28"/>
        </w:rPr>
        <w:t>, а также земельных участков, государственная собственность на которые не разграничена, расположенных в границах территории муниципального образования, согласно аукционной документации.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2.2. При проведении аукционов комиссией осуществляются следующие функции: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рассмотрение заявок и документов заявителей на участие в аукционе;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принятие решений об отказе в допуске заявителя к участию в аукционе или о допуске заявителя к участию в аукционе и признании его участником аукциона;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признание аукциона несостоявшимся;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ведение и оформление протокола рассмотрения заявок на участие в аукционе;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проведение аукциона;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признание участника аукциона победителем аукциона;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ведение и оформление протокола о результатах аукциона.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lastRenderedPageBreak/>
        <w:t>2.3. При проведении аукциона комиссия осуществляет следующие действия: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рассматривает заявки и документы заявителей на участие в аукционе на предмет соответствия требованиям, установленным документацией об аукционе;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принимает решение об отказе в допуске заявителя к участию в аукционе или о допуске заявителя к участию в аукционе и признании его участником аукциона;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ведет протокол рассмотрения заявок на участие в аукционе;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выбирает аукциониста из числа членов комиссии;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непосредственно перед началом проведения аукциона регистрирует явившихся на аукцион участников аукциона (их представителей);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ведет протокол аукциона.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3. Права членов комиссии</w:t>
      </w:r>
      <w:r>
        <w:rPr>
          <w:sz w:val="28"/>
          <w:szCs w:val="28"/>
        </w:rPr>
        <w:t>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3.1. Члены комиссии имеют право: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знакомиться со всеми документами и материалами, представленными на рассмотрение заявителями, подавшими заявку на участие в конкурсе или аукционе;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выступать по вопросам повестки дня на заседаниях комиссии;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проверять правильность отражения в протоколе своего выступления;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письменно излагать своё особое мнение, которое прикладывается к протоколу.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3.2. Члены комиссии лично участвуют в заседаниях комиссии и подписываю</w:t>
      </w:r>
      <w:r>
        <w:rPr>
          <w:sz w:val="28"/>
          <w:szCs w:val="28"/>
        </w:rPr>
        <w:t>т протоколы заседаний комиссии.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3.3. Председатель комиссии: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осуществляет общее руководство работой комиссии и обеспечивает исполнение настоящего Порядка;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объявляет заседание правомочным или выносит решение о его переносе по причине отсутствия необходимого количества её членов на заседании комиссии;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открывает и ведёт заседания комиссии;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определяет порядок рассмотрения вопросов, включённых в повестку дня заседания комиссии.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3.4. Секретарь комиссии: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 xml:space="preserve">- осуществляет подготовку заседания комиссии, включая оформление и рассылку необходимых документов, информирование членов комиссии по всем вопросам, относящимся к функциям комиссии, в том числе уведомляет членов комиссии о месте, дате и времени проведения заседания комиссии не менее чем за два рабочих дня до начала заседания и обеспечивает членов комиссии необходимыми </w:t>
      </w:r>
      <w:r>
        <w:rPr>
          <w:sz w:val="28"/>
          <w:szCs w:val="28"/>
        </w:rPr>
        <w:t>материалами;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- ведет протокол рассмотрения заявок на участие в аукционе, протокол аукциона.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lastRenderedPageBreak/>
        <w:t>4. Работа комиссии осуществляется на заседании сог</w:t>
      </w:r>
      <w:r>
        <w:rPr>
          <w:sz w:val="28"/>
          <w:szCs w:val="28"/>
        </w:rPr>
        <w:t>ласно аукционной документации.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4.1. Комиссия правомочна осуществлять функции, предусмотренные разделом 2 настоящего Порядка, если на заседании комиссии присутствуют не менее пятидесяти процентов общего числа её членов. При этом каждый член комиссии имеет один голос.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4.2. Решения комиссии принимаются открытым голосованием большинством голосов членов комиссии, присутствующих на заседании. В случае равенства голосов, голос председателя комиссии считается решающим.</w:t>
      </w:r>
    </w:p>
    <w:p w:rsid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>4.3. Решения комиссии оформляются протоколами. Протокол о результатах конкурса или аукциона подписывают все члены комиссии, принявшие участие в заседании комиссии, а также победитель аукциона.</w:t>
      </w:r>
    </w:p>
    <w:p w:rsidR="00D35BAC" w:rsidRPr="00D35BAC" w:rsidRDefault="00D35BAC" w:rsidP="00D35BAC">
      <w:pPr>
        <w:ind w:firstLine="708"/>
        <w:contextualSpacing/>
        <w:jc w:val="both"/>
        <w:rPr>
          <w:sz w:val="28"/>
          <w:szCs w:val="28"/>
        </w:rPr>
      </w:pPr>
      <w:r w:rsidRPr="00D35BAC">
        <w:rPr>
          <w:sz w:val="28"/>
          <w:szCs w:val="28"/>
        </w:rPr>
        <w:t xml:space="preserve">4.4. 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 и разъяснения документации об аукционе, хранятся в </w:t>
      </w:r>
      <w:r w:rsidR="00D36757">
        <w:rPr>
          <w:sz w:val="28"/>
          <w:szCs w:val="28"/>
        </w:rPr>
        <w:t>администрации Нижнетанайского сельсовета</w:t>
      </w:r>
      <w:r w:rsidRPr="00D35BAC">
        <w:rPr>
          <w:sz w:val="28"/>
          <w:szCs w:val="28"/>
        </w:rPr>
        <w:t xml:space="preserve"> в течение трех лет.</w:t>
      </w:r>
    </w:p>
    <w:sectPr w:rsidR="00D35BAC" w:rsidRPr="00D35BAC" w:rsidSect="00B2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A97" w:rsidRDefault="00EA4A97">
      <w:r>
        <w:separator/>
      </w:r>
    </w:p>
  </w:endnote>
  <w:endnote w:type="continuationSeparator" w:id="0">
    <w:p w:rsidR="00EA4A97" w:rsidRDefault="00EA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A97" w:rsidRDefault="00EA4A97">
      <w:r>
        <w:separator/>
      </w:r>
    </w:p>
  </w:footnote>
  <w:footnote w:type="continuationSeparator" w:id="0">
    <w:p w:rsidR="00EA4A97" w:rsidRDefault="00EA4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DF" w:rsidRDefault="0031223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30D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30DF" w:rsidRDefault="007B30DF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DF" w:rsidRDefault="007B30DF" w:rsidP="0095542C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26D"/>
    <w:multiLevelType w:val="multilevel"/>
    <w:tmpl w:val="3BE8C24C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F2167"/>
    <w:multiLevelType w:val="hybridMultilevel"/>
    <w:tmpl w:val="41500B84"/>
    <w:lvl w:ilvl="0" w:tplc="0C184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12001"/>
    <w:multiLevelType w:val="hybridMultilevel"/>
    <w:tmpl w:val="92DA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419D8"/>
    <w:multiLevelType w:val="hybridMultilevel"/>
    <w:tmpl w:val="4664C882"/>
    <w:lvl w:ilvl="0" w:tplc="870C3CE4">
      <w:start w:val="2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35D438AE"/>
    <w:multiLevelType w:val="hybridMultilevel"/>
    <w:tmpl w:val="650ACD18"/>
    <w:lvl w:ilvl="0" w:tplc="DAB049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4A93A03"/>
    <w:multiLevelType w:val="hybridMultilevel"/>
    <w:tmpl w:val="B3EE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550AF"/>
    <w:multiLevelType w:val="hybridMultilevel"/>
    <w:tmpl w:val="6496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F5EA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B083D18"/>
    <w:multiLevelType w:val="hybridMultilevel"/>
    <w:tmpl w:val="F0162890"/>
    <w:lvl w:ilvl="0" w:tplc="51E07A4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8F392A"/>
    <w:multiLevelType w:val="hybridMultilevel"/>
    <w:tmpl w:val="39C6D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C4B51"/>
    <w:multiLevelType w:val="multilevel"/>
    <w:tmpl w:val="6BC04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2C41763"/>
    <w:multiLevelType w:val="hybridMultilevel"/>
    <w:tmpl w:val="16AC2F08"/>
    <w:lvl w:ilvl="0" w:tplc="0DD649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74CC0C21"/>
    <w:multiLevelType w:val="multilevel"/>
    <w:tmpl w:val="961E9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5DC462D"/>
    <w:multiLevelType w:val="hybridMultilevel"/>
    <w:tmpl w:val="09C4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6971D3"/>
    <w:multiLevelType w:val="hybridMultilevel"/>
    <w:tmpl w:val="1C86A46C"/>
    <w:lvl w:ilvl="0" w:tplc="573CE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D5F7D16"/>
    <w:multiLevelType w:val="multilevel"/>
    <w:tmpl w:val="10CA85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7D8F379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EFD7969"/>
    <w:multiLevelType w:val="hybridMultilevel"/>
    <w:tmpl w:val="F8AA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6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</w:num>
  <w:num w:numId="9">
    <w:abstractNumId w:val="5"/>
  </w:num>
  <w:num w:numId="10">
    <w:abstractNumId w:val="0"/>
  </w:num>
  <w:num w:numId="11">
    <w:abstractNumId w:val="10"/>
  </w:num>
  <w:num w:numId="12">
    <w:abstractNumId w:val="1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7"/>
  </w:num>
  <w:num w:numId="20">
    <w:abstractNumId w:val="1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5EC"/>
    <w:rsid w:val="000026F8"/>
    <w:rsid w:val="0000503E"/>
    <w:rsid w:val="0001021F"/>
    <w:rsid w:val="00010874"/>
    <w:rsid w:val="00023251"/>
    <w:rsid w:val="0004219E"/>
    <w:rsid w:val="00051617"/>
    <w:rsid w:val="00054255"/>
    <w:rsid w:val="000574D6"/>
    <w:rsid w:val="00066AC7"/>
    <w:rsid w:val="0009039D"/>
    <w:rsid w:val="000A3128"/>
    <w:rsid w:val="000B657B"/>
    <w:rsid w:val="000C07D8"/>
    <w:rsid w:val="000C1423"/>
    <w:rsid w:val="000C6CF7"/>
    <w:rsid w:val="000D1770"/>
    <w:rsid w:val="000D6D09"/>
    <w:rsid w:val="000E1D0C"/>
    <w:rsid w:val="000E5046"/>
    <w:rsid w:val="000F6102"/>
    <w:rsid w:val="00103D39"/>
    <w:rsid w:val="00105BA9"/>
    <w:rsid w:val="00107740"/>
    <w:rsid w:val="00116506"/>
    <w:rsid w:val="001177C0"/>
    <w:rsid w:val="001258BD"/>
    <w:rsid w:val="001305CB"/>
    <w:rsid w:val="001339AE"/>
    <w:rsid w:val="00134F43"/>
    <w:rsid w:val="0013735D"/>
    <w:rsid w:val="00151E6E"/>
    <w:rsid w:val="001635FC"/>
    <w:rsid w:val="00165A55"/>
    <w:rsid w:val="001733BD"/>
    <w:rsid w:val="00174A67"/>
    <w:rsid w:val="001820D6"/>
    <w:rsid w:val="001B11B8"/>
    <w:rsid w:val="001E0C0F"/>
    <w:rsid w:val="001E61ED"/>
    <w:rsid w:val="001F2221"/>
    <w:rsid w:val="001F3510"/>
    <w:rsid w:val="001F4DE7"/>
    <w:rsid w:val="0020289C"/>
    <w:rsid w:val="00213D36"/>
    <w:rsid w:val="0023663B"/>
    <w:rsid w:val="00242A10"/>
    <w:rsid w:val="002453EB"/>
    <w:rsid w:val="00247746"/>
    <w:rsid w:val="0025009B"/>
    <w:rsid w:val="0025453D"/>
    <w:rsid w:val="002545FF"/>
    <w:rsid w:val="002576EE"/>
    <w:rsid w:val="002647FB"/>
    <w:rsid w:val="00264E5C"/>
    <w:rsid w:val="00266E34"/>
    <w:rsid w:val="00282861"/>
    <w:rsid w:val="00285951"/>
    <w:rsid w:val="002913ED"/>
    <w:rsid w:val="002926B3"/>
    <w:rsid w:val="00295042"/>
    <w:rsid w:val="00297DFB"/>
    <w:rsid w:val="002A1434"/>
    <w:rsid w:val="002A2450"/>
    <w:rsid w:val="002A28C5"/>
    <w:rsid w:val="002A31D8"/>
    <w:rsid w:val="002B2061"/>
    <w:rsid w:val="002C1432"/>
    <w:rsid w:val="002C46E7"/>
    <w:rsid w:val="002D1C07"/>
    <w:rsid w:val="002D2172"/>
    <w:rsid w:val="002D2C20"/>
    <w:rsid w:val="002D5D46"/>
    <w:rsid w:val="002E30A1"/>
    <w:rsid w:val="002E6240"/>
    <w:rsid w:val="002F11FC"/>
    <w:rsid w:val="002F3AC4"/>
    <w:rsid w:val="00300B95"/>
    <w:rsid w:val="00305A30"/>
    <w:rsid w:val="00310890"/>
    <w:rsid w:val="00312231"/>
    <w:rsid w:val="00314EF8"/>
    <w:rsid w:val="00320DAD"/>
    <w:rsid w:val="003257B8"/>
    <w:rsid w:val="00327576"/>
    <w:rsid w:val="00335D92"/>
    <w:rsid w:val="00335FBB"/>
    <w:rsid w:val="00340E58"/>
    <w:rsid w:val="003506BB"/>
    <w:rsid w:val="00351746"/>
    <w:rsid w:val="00356153"/>
    <w:rsid w:val="00375133"/>
    <w:rsid w:val="00375B9E"/>
    <w:rsid w:val="00376727"/>
    <w:rsid w:val="00387702"/>
    <w:rsid w:val="00392E7B"/>
    <w:rsid w:val="00396A9C"/>
    <w:rsid w:val="003B09FA"/>
    <w:rsid w:val="003B4534"/>
    <w:rsid w:val="003B4D3D"/>
    <w:rsid w:val="003B667C"/>
    <w:rsid w:val="003C0585"/>
    <w:rsid w:val="003C54BA"/>
    <w:rsid w:val="003C73C8"/>
    <w:rsid w:val="003D1F3D"/>
    <w:rsid w:val="003D2EFE"/>
    <w:rsid w:val="003D4930"/>
    <w:rsid w:val="003D71C6"/>
    <w:rsid w:val="003E20AB"/>
    <w:rsid w:val="003F3147"/>
    <w:rsid w:val="00401473"/>
    <w:rsid w:val="004025A0"/>
    <w:rsid w:val="00402F8F"/>
    <w:rsid w:val="0041449A"/>
    <w:rsid w:val="004163BE"/>
    <w:rsid w:val="004229A1"/>
    <w:rsid w:val="00431010"/>
    <w:rsid w:val="00431201"/>
    <w:rsid w:val="0043209E"/>
    <w:rsid w:val="004342D2"/>
    <w:rsid w:val="0044411F"/>
    <w:rsid w:val="00445BB7"/>
    <w:rsid w:val="0045276A"/>
    <w:rsid w:val="00452CD4"/>
    <w:rsid w:val="00467824"/>
    <w:rsid w:val="00475C63"/>
    <w:rsid w:val="004768C5"/>
    <w:rsid w:val="004849BD"/>
    <w:rsid w:val="00492728"/>
    <w:rsid w:val="00492F15"/>
    <w:rsid w:val="004953F0"/>
    <w:rsid w:val="004A067B"/>
    <w:rsid w:val="004A383F"/>
    <w:rsid w:val="004A61BE"/>
    <w:rsid w:val="004B0D9A"/>
    <w:rsid w:val="004B3128"/>
    <w:rsid w:val="004B31D8"/>
    <w:rsid w:val="004B3A1C"/>
    <w:rsid w:val="004B64C5"/>
    <w:rsid w:val="004C0489"/>
    <w:rsid w:val="004C1C9B"/>
    <w:rsid w:val="004C49A7"/>
    <w:rsid w:val="004D6B13"/>
    <w:rsid w:val="004D722C"/>
    <w:rsid w:val="004E010A"/>
    <w:rsid w:val="004E6847"/>
    <w:rsid w:val="004F387F"/>
    <w:rsid w:val="00502389"/>
    <w:rsid w:val="005053C4"/>
    <w:rsid w:val="00512622"/>
    <w:rsid w:val="00514906"/>
    <w:rsid w:val="00517B0C"/>
    <w:rsid w:val="00540FB9"/>
    <w:rsid w:val="0054428E"/>
    <w:rsid w:val="0054488B"/>
    <w:rsid w:val="0055079F"/>
    <w:rsid w:val="00552633"/>
    <w:rsid w:val="00554FF0"/>
    <w:rsid w:val="00555D42"/>
    <w:rsid w:val="0057215C"/>
    <w:rsid w:val="00574011"/>
    <w:rsid w:val="00576215"/>
    <w:rsid w:val="00576B9C"/>
    <w:rsid w:val="00582316"/>
    <w:rsid w:val="00590675"/>
    <w:rsid w:val="00594B08"/>
    <w:rsid w:val="0059674C"/>
    <w:rsid w:val="005968F4"/>
    <w:rsid w:val="005A4C0F"/>
    <w:rsid w:val="005B4015"/>
    <w:rsid w:val="005B6D8F"/>
    <w:rsid w:val="005C6BAC"/>
    <w:rsid w:val="005D3F51"/>
    <w:rsid w:val="005E00DD"/>
    <w:rsid w:val="005E03D1"/>
    <w:rsid w:val="005E0FE9"/>
    <w:rsid w:val="005E1692"/>
    <w:rsid w:val="005E2813"/>
    <w:rsid w:val="005E2CD1"/>
    <w:rsid w:val="005E4B68"/>
    <w:rsid w:val="00625A0A"/>
    <w:rsid w:val="00626408"/>
    <w:rsid w:val="0063054C"/>
    <w:rsid w:val="00631438"/>
    <w:rsid w:val="00633DFE"/>
    <w:rsid w:val="00650FC2"/>
    <w:rsid w:val="00652D0B"/>
    <w:rsid w:val="00653323"/>
    <w:rsid w:val="006602C9"/>
    <w:rsid w:val="0066318C"/>
    <w:rsid w:val="006662B7"/>
    <w:rsid w:val="006671A7"/>
    <w:rsid w:val="00673D35"/>
    <w:rsid w:val="00673FBF"/>
    <w:rsid w:val="0067416E"/>
    <w:rsid w:val="00681E70"/>
    <w:rsid w:val="00683BA8"/>
    <w:rsid w:val="006853FD"/>
    <w:rsid w:val="00692BDC"/>
    <w:rsid w:val="006A2962"/>
    <w:rsid w:val="006A4E4C"/>
    <w:rsid w:val="006B5C84"/>
    <w:rsid w:val="006C0494"/>
    <w:rsid w:val="006C53DD"/>
    <w:rsid w:val="006C774A"/>
    <w:rsid w:val="006D0FC3"/>
    <w:rsid w:val="006D6FE3"/>
    <w:rsid w:val="006E395E"/>
    <w:rsid w:val="006F00EE"/>
    <w:rsid w:val="006F2ADC"/>
    <w:rsid w:val="006F5FF0"/>
    <w:rsid w:val="007031A4"/>
    <w:rsid w:val="00712A67"/>
    <w:rsid w:val="00715AED"/>
    <w:rsid w:val="007364DD"/>
    <w:rsid w:val="00737FFA"/>
    <w:rsid w:val="00740B31"/>
    <w:rsid w:val="007475AB"/>
    <w:rsid w:val="00754337"/>
    <w:rsid w:val="00754933"/>
    <w:rsid w:val="00757D07"/>
    <w:rsid w:val="007814A1"/>
    <w:rsid w:val="007873A4"/>
    <w:rsid w:val="00794E0D"/>
    <w:rsid w:val="00795BFF"/>
    <w:rsid w:val="0079632A"/>
    <w:rsid w:val="007A2A3C"/>
    <w:rsid w:val="007A2EFC"/>
    <w:rsid w:val="007A499E"/>
    <w:rsid w:val="007B0368"/>
    <w:rsid w:val="007B30DF"/>
    <w:rsid w:val="007B545E"/>
    <w:rsid w:val="007C182B"/>
    <w:rsid w:val="007C1DC5"/>
    <w:rsid w:val="007C2694"/>
    <w:rsid w:val="007C2E6B"/>
    <w:rsid w:val="007D0D7D"/>
    <w:rsid w:val="007E3543"/>
    <w:rsid w:val="007E5CA8"/>
    <w:rsid w:val="007E63FF"/>
    <w:rsid w:val="007E7B00"/>
    <w:rsid w:val="008117AF"/>
    <w:rsid w:val="0081526B"/>
    <w:rsid w:val="00820647"/>
    <w:rsid w:val="00822F66"/>
    <w:rsid w:val="008342FF"/>
    <w:rsid w:val="00834643"/>
    <w:rsid w:val="00834D86"/>
    <w:rsid w:val="00844CEC"/>
    <w:rsid w:val="008454D0"/>
    <w:rsid w:val="00846FF6"/>
    <w:rsid w:val="00847B7B"/>
    <w:rsid w:val="00850261"/>
    <w:rsid w:val="00851478"/>
    <w:rsid w:val="00860087"/>
    <w:rsid w:val="00861ADC"/>
    <w:rsid w:val="00867920"/>
    <w:rsid w:val="00873742"/>
    <w:rsid w:val="00877EE3"/>
    <w:rsid w:val="00891B84"/>
    <w:rsid w:val="008934C4"/>
    <w:rsid w:val="008A1CBE"/>
    <w:rsid w:val="008B0DCD"/>
    <w:rsid w:val="008B4F95"/>
    <w:rsid w:val="008C483A"/>
    <w:rsid w:val="008D395F"/>
    <w:rsid w:val="008E1417"/>
    <w:rsid w:val="008E1F20"/>
    <w:rsid w:val="008E3667"/>
    <w:rsid w:val="008F204B"/>
    <w:rsid w:val="008F247D"/>
    <w:rsid w:val="008F4A24"/>
    <w:rsid w:val="00902592"/>
    <w:rsid w:val="00907A97"/>
    <w:rsid w:val="009141D8"/>
    <w:rsid w:val="00930578"/>
    <w:rsid w:val="00931582"/>
    <w:rsid w:val="00933D78"/>
    <w:rsid w:val="0093638C"/>
    <w:rsid w:val="00943DC3"/>
    <w:rsid w:val="00944802"/>
    <w:rsid w:val="0095542C"/>
    <w:rsid w:val="0095607B"/>
    <w:rsid w:val="00961FAC"/>
    <w:rsid w:val="009646EB"/>
    <w:rsid w:val="00965048"/>
    <w:rsid w:val="0098430C"/>
    <w:rsid w:val="00985D58"/>
    <w:rsid w:val="00986929"/>
    <w:rsid w:val="00991092"/>
    <w:rsid w:val="009943E5"/>
    <w:rsid w:val="00994D44"/>
    <w:rsid w:val="009A121C"/>
    <w:rsid w:val="009B1F47"/>
    <w:rsid w:val="009B346D"/>
    <w:rsid w:val="009B4D13"/>
    <w:rsid w:val="009B6B91"/>
    <w:rsid w:val="009C6877"/>
    <w:rsid w:val="009C7247"/>
    <w:rsid w:val="009D0D96"/>
    <w:rsid w:val="009D25EB"/>
    <w:rsid w:val="009D70C4"/>
    <w:rsid w:val="009D7415"/>
    <w:rsid w:val="009E4905"/>
    <w:rsid w:val="009F178A"/>
    <w:rsid w:val="009F375F"/>
    <w:rsid w:val="009F606F"/>
    <w:rsid w:val="009F7108"/>
    <w:rsid w:val="009F7AC8"/>
    <w:rsid w:val="00A01620"/>
    <w:rsid w:val="00A117E0"/>
    <w:rsid w:val="00A146DE"/>
    <w:rsid w:val="00A24D36"/>
    <w:rsid w:val="00A41824"/>
    <w:rsid w:val="00A52976"/>
    <w:rsid w:val="00A60C58"/>
    <w:rsid w:val="00A61377"/>
    <w:rsid w:val="00A62FF1"/>
    <w:rsid w:val="00A64B79"/>
    <w:rsid w:val="00AA1549"/>
    <w:rsid w:val="00AA242D"/>
    <w:rsid w:val="00AA4BA9"/>
    <w:rsid w:val="00AB018B"/>
    <w:rsid w:val="00AB0D86"/>
    <w:rsid w:val="00AB2468"/>
    <w:rsid w:val="00AB3645"/>
    <w:rsid w:val="00AB7B34"/>
    <w:rsid w:val="00AC3A4E"/>
    <w:rsid w:val="00AD2281"/>
    <w:rsid w:val="00AE3645"/>
    <w:rsid w:val="00B00FD6"/>
    <w:rsid w:val="00B03C20"/>
    <w:rsid w:val="00B13EBE"/>
    <w:rsid w:val="00B23807"/>
    <w:rsid w:val="00B36A34"/>
    <w:rsid w:val="00B52B7E"/>
    <w:rsid w:val="00B54CA9"/>
    <w:rsid w:val="00B60030"/>
    <w:rsid w:val="00B605D9"/>
    <w:rsid w:val="00B63091"/>
    <w:rsid w:val="00B64132"/>
    <w:rsid w:val="00B64D83"/>
    <w:rsid w:val="00B65FBA"/>
    <w:rsid w:val="00B8067E"/>
    <w:rsid w:val="00B83F94"/>
    <w:rsid w:val="00B84C8F"/>
    <w:rsid w:val="00B86F85"/>
    <w:rsid w:val="00BA4DBC"/>
    <w:rsid w:val="00BA5D35"/>
    <w:rsid w:val="00BA6EA0"/>
    <w:rsid w:val="00BC2F2C"/>
    <w:rsid w:val="00BD5608"/>
    <w:rsid w:val="00BD64B5"/>
    <w:rsid w:val="00BD7EF4"/>
    <w:rsid w:val="00BE6A9F"/>
    <w:rsid w:val="00BF1424"/>
    <w:rsid w:val="00BF1CD4"/>
    <w:rsid w:val="00C01DE0"/>
    <w:rsid w:val="00C0559A"/>
    <w:rsid w:val="00C0574C"/>
    <w:rsid w:val="00C11EDF"/>
    <w:rsid w:val="00C125F8"/>
    <w:rsid w:val="00C15A44"/>
    <w:rsid w:val="00C25339"/>
    <w:rsid w:val="00C26A68"/>
    <w:rsid w:val="00C319B4"/>
    <w:rsid w:val="00C37635"/>
    <w:rsid w:val="00C41E8A"/>
    <w:rsid w:val="00C47441"/>
    <w:rsid w:val="00C53323"/>
    <w:rsid w:val="00C535C8"/>
    <w:rsid w:val="00C57D2B"/>
    <w:rsid w:val="00C6010E"/>
    <w:rsid w:val="00C60165"/>
    <w:rsid w:val="00C63801"/>
    <w:rsid w:val="00C755EC"/>
    <w:rsid w:val="00C835CE"/>
    <w:rsid w:val="00C86AAA"/>
    <w:rsid w:val="00C912F7"/>
    <w:rsid w:val="00C91A19"/>
    <w:rsid w:val="00CB704E"/>
    <w:rsid w:val="00CC0114"/>
    <w:rsid w:val="00CC5D90"/>
    <w:rsid w:val="00CC67A7"/>
    <w:rsid w:val="00CD084C"/>
    <w:rsid w:val="00CD2D20"/>
    <w:rsid w:val="00CE2C3F"/>
    <w:rsid w:val="00CE6C5F"/>
    <w:rsid w:val="00CF3FE8"/>
    <w:rsid w:val="00CF5BB0"/>
    <w:rsid w:val="00D0555C"/>
    <w:rsid w:val="00D125FF"/>
    <w:rsid w:val="00D212C7"/>
    <w:rsid w:val="00D21D53"/>
    <w:rsid w:val="00D23CE1"/>
    <w:rsid w:val="00D23E10"/>
    <w:rsid w:val="00D337C6"/>
    <w:rsid w:val="00D340E0"/>
    <w:rsid w:val="00D35BAC"/>
    <w:rsid w:val="00D3671B"/>
    <w:rsid w:val="00D36757"/>
    <w:rsid w:val="00D416D4"/>
    <w:rsid w:val="00D421F6"/>
    <w:rsid w:val="00D51775"/>
    <w:rsid w:val="00D55730"/>
    <w:rsid w:val="00D5773B"/>
    <w:rsid w:val="00D67E55"/>
    <w:rsid w:val="00D7260D"/>
    <w:rsid w:val="00D760E1"/>
    <w:rsid w:val="00D7655E"/>
    <w:rsid w:val="00D951B9"/>
    <w:rsid w:val="00DA2810"/>
    <w:rsid w:val="00DA465B"/>
    <w:rsid w:val="00DA75E7"/>
    <w:rsid w:val="00DB045B"/>
    <w:rsid w:val="00DB1AC5"/>
    <w:rsid w:val="00DB3097"/>
    <w:rsid w:val="00DB3E19"/>
    <w:rsid w:val="00DC4928"/>
    <w:rsid w:val="00DC6192"/>
    <w:rsid w:val="00DD7428"/>
    <w:rsid w:val="00DE1476"/>
    <w:rsid w:val="00DE3C2C"/>
    <w:rsid w:val="00DE5991"/>
    <w:rsid w:val="00DF1D25"/>
    <w:rsid w:val="00E03701"/>
    <w:rsid w:val="00E04D7E"/>
    <w:rsid w:val="00E064F2"/>
    <w:rsid w:val="00E07F96"/>
    <w:rsid w:val="00E1367B"/>
    <w:rsid w:val="00E162E5"/>
    <w:rsid w:val="00E211FF"/>
    <w:rsid w:val="00E23A80"/>
    <w:rsid w:val="00E27409"/>
    <w:rsid w:val="00E315C7"/>
    <w:rsid w:val="00E31F7E"/>
    <w:rsid w:val="00E32260"/>
    <w:rsid w:val="00E329FD"/>
    <w:rsid w:val="00E4086D"/>
    <w:rsid w:val="00E43061"/>
    <w:rsid w:val="00E44475"/>
    <w:rsid w:val="00E525B1"/>
    <w:rsid w:val="00E571CF"/>
    <w:rsid w:val="00E57BF5"/>
    <w:rsid w:val="00E6365A"/>
    <w:rsid w:val="00E65CAF"/>
    <w:rsid w:val="00E707FE"/>
    <w:rsid w:val="00E732A9"/>
    <w:rsid w:val="00E74FFA"/>
    <w:rsid w:val="00EA32B3"/>
    <w:rsid w:val="00EA4A97"/>
    <w:rsid w:val="00EA6B57"/>
    <w:rsid w:val="00EA6CCC"/>
    <w:rsid w:val="00EA7430"/>
    <w:rsid w:val="00EB4607"/>
    <w:rsid w:val="00ED2DD9"/>
    <w:rsid w:val="00EE68DC"/>
    <w:rsid w:val="00F02E67"/>
    <w:rsid w:val="00F058D9"/>
    <w:rsid w:val="00F10601"/>
    <w:rsid w:val="00F11492"/>
    <w:rsid w:val="00F15227"/>
    <w:rsid w:val="00F25AFF"/>
    <w:rsid w:val="00F272F5"/>
    <w:rsid w:val="00F27369"/>
    <w:rsid w:val="00F34146"/>
    <w:rsid w:val="00F36BAA"/>
    <w:rsid w:val="00F52C9D"/>
    <w:rsid w:val="00F54111"/>
    <w:rsid w:val="00F61100"/>
    <w:rsid w:val="00F61CE5"/>
    <w:rsid w:val="00F72B12"/>
    <w:rsid w:val="00F75EF2"/>
    <w:rsid w:val="00F82D6B"/>
    <w:rsid w:val="00F8662D"/>
    <w:rsid w:val="00F9186D"/>
    <w:rsid w:val="00F94A61"/>
    <w:rsid w:val="00FA542E"/>
    <w:rsid w:val="00FA68CA"/>
    <w:rsid w:val="00FA7DAE"/>
    <w:rsid w:val="00FB32B4"/>
    <w:rsid w:val="00FC4CBE"/>
    <w:rsid w:val="00FC64E1"/>
    <w:rsid w:val="00FD14B1"/>
    <w:rsid w:val="00FD410F"/>
    <w:rsid w:val="00FE4FE1"/>
    <w:rsid w:val="00FE799F"/>
    <w:rsid w:val="00FE7C5A"/>
    <w:rsid w:val="00FF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EC"/>
    <w:pPr>
      <w:overflowPunct w:val="0"/>
      <w:autoSpaceDE w:val="0"/>
      <w:autoSpaceDN w:val="0"/>
      <w:adjustRightInd w:val="0"/>
    </w:pPr>
    <w:rPr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0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qFormat/>
    <w:rsid w:val="00C755EC"/>
    <w:pPr>
      <w:keepNext/>
      <w:jc w:val="center"/>
      <w:outlineLvl w:val="5"/>
    </w:pPr>
    <w:rPr>
      <w:b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C755EC"/>
    <w:rPr>
      <w:b/>
      <w:bCs/>
      <w:sz w:val="28"/>
    </w:rPr>
  </w:style>
  <w:style w:type="table" w:styleId="a3">
    <w:name w:val="Table Grid"/>
    <w:basedOn w:val="a1"/>
    <w:rsid w:val="00877EE3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E162E5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162E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semiHidden/>
    <w:rsid w:val="00C4744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525B1"/>
    <w:pPr>
      <w:overflowPunct/>
      <w:autoSpaceDE/>
      <w:autoSpaceDN/>
      <w:adjustRightInd/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7B30D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B30DF"/>
    <w:rPr>
      <w:sz w:val="24"/>
    </w:rPr>
  </w:style>
  <w:style w:type="paragraph" w:styleId="a9">
    <w:name w:val="header"/>
    <w:basedOn w:val="a"/>
    <w:link w:val="aa"/>
    <w:rsid w:val="007B30DF"/>
    <w:pPr>
      <w:tabs>
        <w:tab w:val="center" w:pos="4536"/>
        <w:tab w:val="right" w:pos="9072"/>
      </w:tabs>
      <w:textAlignment w:val="baseline"/>
    </w:pPr>
  </w:style>
  <w:style w:type="character" w:customStyle="1" w:styleId="aa">
    <w:name w:val="Верхний колонтитул Знак"/>
    <w:basedOn w:val="a0"/>
    <w:link w:val="a9"/>
    <w:rsid w:val="007B30DF"/>
    <w:rPr>
      <w:sz w:val="24"/>
    </w:rPr>
  </w:style>
  <w:style w:type="character" w:styleId="ab">
    <w:name w:val="page number"/>
    <w:basedOn w:val="a0"/>
    <w:rsid w:val="007B30DF"/>
  </w:style>
  <w:style w:type="character" w:styleId="ac">
    <w:name w:val="Hyperlink"/>
    <w:basedOn w:val="a0"/>
    <w:uiPriority w:val="99"/>
    <w:unhideWhenUsed/>
    <w:rsid w:val="004B3128"/>
    <w:rPr>
      <w:color w:val="0000FF"/>
      <w:u w:val="single"/>
    </w:rPr>
  </w:style>
  <w:style w:type="paragraph" w:customStyle="1" w:styleId="ad">
    <w:name w:val="Знак Знак Знак Знак Знак Знак"/>
    <w:basedOn w:val="a"/>
    <w:rsid w:val="00445BB7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e">
    <w:name w:val="footer"/>
    <w:basedOn w:val="a"/>
    <w:link w:val="af"/>
    <w:uiPriority w:val="99"/>
    <w:semiHidden/>
    <w:unhideWhenUsed/>
    <w:rsid w:val="009554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5542C"/>
    <w:rPr>
      <w:sz w:val="24"/>
    </w:rPr>
  </w:style>
  <w:style w:type="character" w:styleId="af0">
    <w:name w:val="Strong"/>
    <w:basedOn w:val="a0"/>
    <w:uiPriority w:val="22"/>
    <w:qFormat/>
    <w:rsid w:val="00105BA9"/>
    <w:rPr>
      <w:b/>
      <w:bCs/>
    </w:rPr>
  </w:style>
  <w:style w:type="paragraph" w:styleId="af1">
    <w:name w:val="List Paragraph"/>
    <w:basedOn w:val="a"/>
    <w:uiPriority w:val="34"/>
    <w:qFormat/>
    <w:rsid w:val="0043120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7E5C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5">
    <w:name w:val="Style5"/>
    <w:basedOn w:val="a"/>
    <w:rsid w:val="007E5CA8"/>
    <w:pPr>
      <w:widowControl w:val="0"/>
      <w:overflowPunct/>
      <w:spacing w:line="317" w:lineRule="exact"/>
      <w:jc w:val="both"/>
    </w:pPr>
    <w:rPr>
      <w:szCs w:val="24"/>
    </w:rPr>
  </w:style>
  <w:style w:type="character" w:customStyle="1" w:styleId="FontStyle19">
    <w:name w:val="Font Style19"/>
    <w:rsid w:val="007E5CA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7E5CA8"/>
    <w:pPr>
      <w:widowControl w:val="0"/>
      <w:overflowPunct/>
      <w:spacing w:line="322" w:lineRule="exact"/>
    </w:pPr>
    <w:rPr>
      <w:szCs w:val="24"/>
    </w:rPr>
  </w:style>
  <w:style w:type="paragraph" w:customStyle="1" w:styleId="Style11">
    <w:name w:val="Style11"/>
    <w:basedOn w:val="a"/>
    <w:rsid w:val="007E5CA8"/>
    <w:pPr>
      <w:widowControl w:val="0"/>
      <w:overflowPunct/>
      <w:spacing w:line="322" w:lineRule="exact"/>
      <w:ind w:firstLine="168"/>
    </w:pPr>
    <w:rPr>
      <w:szCs w:val="24"/>
    </w:rPr>
  </w:style>
  <w:style w:type="character" w:customStyle="1" w:styleId="2">
    <w:name w:val="Основной текст (2)_"/>
    <w:basedOn w:val="a0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14pt">
    <w:name w:val="Основной текст (2) + Franklin Gothic Heavy;14 pt"/>
    <w:basedOn w:val="2"/>
    <w:rsid w:val="009B6B9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43209E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3209E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ind w:hanging="300"/>
    </w:pPr>
    <w:rPr>
      <w:rFonts w:ascii="Courier New" w:eastAsia="Courier New" w:hAnsi="Courier New" w:cs="Courier New"/>
      <w:sz w:val="19"/>
      <w:szCs w:val="19"/>
    </w:rPr>
  </w:style>
  <w:style w:type="paragraph" w:customStyle="1" w:styleId="ConsPlusCell">
    <w:name w:val="ConsPlusCell"/>
    <w:rsid w:val="00DC492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No Spacing"/>
    <w:uiPriority w:val="1"/>
    <w:qFormat/>
    <w:rsid w:val="005C6BAC"/>
    <w:rPr>
      <w:sz w:val="24"/>
      <w:szCs w:val="24"/>
    </w:rPr>
  </w:style>
  <w:style w:type="character" w:styleId="af3">
    <w:name w:val="Emphasis"/>
    <w:basedOn w:val="a0"/>
    <w:uiPriority w:val="20"/>
    <w:qFormat/>
    <w:rsid w:val="005C6BAC"/>
    <w:rPr>
      <w:i/>
      <w:iCs/>
    </w:rPr>
  </w:style>
  <w:style w:type="paragraph" w:styleId="af4">
    <w:name w:val="Subtitle"/>
    <w:basedOn w:val="a"/>
    <w:link w:val="af5"/>
    <w:qFormat/>
    <w:rsid w:val="000026F8"/>
    <w:pPr>
      <w:overflowPunct/>
      <w:autoSpaceDE/>
      <w:autoSpaceDN/>
      <w:adjustRightInd/>
    </w:pPr>
    <w:rPr>
      <w:b/>
      <w:bCs/>
      <w:szCs w:val="24"/>
    </w:rPr>
  </w:style>
  <w:style w:type="character" w:customStyle="1" w:styleId="af5">
    <w:name w:val="Подзаголовок Знак"/>
    <w:basedOn w:val="a0"/>
    <w:link w:val="af4"/>
    <w:rsid w:val="000026F8"/>
    <w:rPr>
      <w:b/>
      <w:bCs/>
      <w:sz w:val="24"/>
      <w:szCs w:val="24"/>
    </w:rPr>
  </w:style>
  <w:style w:type="paragraph" w:customStyle="1" w:styleId="af6">
    <w:name w:val="текст примечания"/>
    <w:basedOn w:val="a"/>
    <w:rsid w:val="000026F8"/>
    <w:pPr>
      <w:overflowPunct/>
      <w:adjustRightInd/>
    </w:pPr>
    <w:rPr>
      <w:rFonts w:eastAsia="Calibri"/>
      <w:sz w:val="20"/>
    </w:rPr>
  </w:style>
  <w:style w:type="paragraph" w:customStyle="1" w:styleId="af7">
    <w:name w:val="Знак Знак Знак Знак Знак Знак"/>
    <w:basedOn w:val="a"/>
    <w:rsid w:val="00D416D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8">
    <w:name w:val="Body Text Indent"/>
    <w:basedOn w:val="a"/>
    <w:link w:val="af9"/>
    <w:uiPriority w:val="99"/>
    <w:semiHidden/>
    <w:unhideWhenUsed/>
    <w:rsid w:val="00DF1D25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DF1D25"/>
    <w:rPr>
      <w:sz w:val="24"/>
    </w:rPr>
  </w:style>
  <w:style w:type="character" w:customStyle="1" w:styleId="afa">
    <w:name w:val="Основной текст_"/>
    <w:basedOn w:val="a0"/>
    <w:link w:val="1"/>
    <w:rsid w:val="00DF1D25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a"/>
    <w:rsid w:val="00DF1D25"/>
    <w:pPr>
      <w:widowControl w:val="0"/>
      <w:shd w:val="clear" w:color="auto" w:fill="FFFFFF"/>
      <w:overflowPunct/>
      <w:autoSpaceDE/>
      <w:autoSpaceDN/>
      <w:adjustRightInd/>
      <w:spacing w:before="660" w:after="900" w:line="0" w:lineRule="atLeast"/>
      <w:jc w:val="right"/>
    </w:pPr>
    <w:rPr>
      <w:sz w:val="26"/>
      <w:szCs w:val="26"/>
    </w:rPr>
  </w:style>
  <w:style w:type="character" w:customStyle="1" w:styleId="10">
    <w:name w:val="Заголовок №1_"/>
    <w:link w:val="11"/>
    <w:locked/>
    <w:rsid w:val="003506BB"/>
    <w:rPr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rsid w:val="003506BB"/>
    <w:rPr>
      <w:b/>
      <w:bCs/>
      <w:color w:val="000000"/>
      <w:spacing w:val="-2"/>
      <w:w w:val="100"/>
      <w:position w:val="0"/>
      <w:sz w:val="22"/>
      <w:szCs w:val="22"/>
      <w:lang w:val="ru-RU" w:bidi="ar-SA"/>
    </w:rPr>
  </w:style>
  <w:style w:type="paragraph" w:customStyle="1" w:styleId="11">
    <w:name w:val="Заголовок №1"/>
    <w:basedOn w:val="a"/>
    <w:link w:val="10"/>
    <w:rsid w:val="003506BB"/>
    <w:pPr>
      <w:widowControl w:val="0"/>
      <w:shd w:val="clear" w:color="auto" w:fill="FFFFFF"/>
      <w:overflowPunct/>
      <w:autoSpaceDE/>
      <w:autoSpaceDN/>
      <w:adjustRightInd/>
      <w:spacing w:before="540" w:after="60" w:line="240" w:lineRule="atLeast"/>
      <w:jc w:val="center"/>
      <w:outlineLvl w:val="0"/>
    </w:pPr>
    <w:rPr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F00EE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DFB3F-D067-4AE9-98D7-86E1B2C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ДОЛГОСРОЧНАЯ РАЙОННАЯ ЦЕЛЕВАЯ ПРОГРАММА</vt:lpstr>
    </vt:vector>
  </TitlesOfParts>
  <Company>Дзержинская районная адмир</Company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ДОЛГОСРОЧНАЯ РАЙОННАЯ ЦЕЛЕВАЯ ПРОГРАММА</dc:title>
  <dc:creator>комп</dc:creator>
  <cp:lastModifiedBy>user</cp:lastModifiedBy>
  <cp:revision>93</cp:revision>
  <cp:lastPrinted>2022-07-22T07:07:00Z</cp:lastPrinted>
  <dcterms:created xsi:type="dcterms:W3CDTF">2017-01-11T02:50:00Z</dcterms:created>
  <dcterms:modified xsi:type="dcterms:W3CDTF">2023-05-15T08:21:00Z</dcterms:modified>
</cp:coreProperties>
</file>